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4980" w14:textId="77777777" w:rsidR="00615327" w:rsidRPr="0032401A" w:rsidRDefault="00615327" w:rsidP="003240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Физическое насилие</w:t>
      </w:r>
    </w:p>
    <w:p w14:paraId="50749940" w14:textId="77777777"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 xml:space="preserve">Важно знать: какую </w:t>
      </w:r>
      <w:proofErr w:type="spellStart"/>
      <w:r w:rsidRPr="0032401A">
        <w:rPr>
          <w:rFonts w:ascii="Arial" w:hAnsi="Arial" w:cs="Arial"/>
          <w:b/>
          <w:bCs/>
          <w:sz w:val="24"/>
          <w:szCs w:val="24"/>
        </w:rPr>
        <w:t>ответственнность</w:t>
      </w:r>
      <w:proofErr w:type="spellEnd"/>
      <w:r w:rsidRPr="0032401A">
        <w:rPr>
          <w:rFonts w:ascii="Arial" w:hAnsi="Arial" w:cs="Arial"/>
          <w:b/>
          <w:bCs/>
          <w:sz w:val="24"/>
          <w:szCs w:val="24"/>
        </w:rPr>
        <w:t xml:space="preserve"> может </w:t>
      </w:r>
      <w:proofErr w:type="gramStart"/>
      <w:r w:rsidRPr="0032401A">
        <w:rPr>
          <w:rFonts w:ascii="Arial" w:hAnsi="Arial" w:cs="Arial"/>
          <w:b/>
          <w:bCs/>
          <w:sz w:val="24"/>
          <w:szCs w:val="24"/>
        </w:rPr>
        <w:t>понести  агрессор</w:t>
      </w:r>
      <w:proofErr w:type="gramEnd"/>
      <w:r w:rsidRPr="0032401A">
        <w:rPr>
          <w:rFonts w:ascii="Arial" w:hAnsi="Arial" w:cs="Arial"/>
          <w:b/>
          <w:bCs/>
          <w:sz w:val="24"/>
          <w:szCs w:val="24"/>
        </w:rPr>
        <w:t>?</w:t>
      </w:r>
    </w:p>
    <w:p w14:paraId="24281FB7" w14:textId="77777777" w:rsidR="00615327" w:rsidRPr="0032401A" w:rsidRDefault="00615327" w:rsidP="003240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Если агрессор не привлекался к административной ответственности за побои в течение года перед Вашим обращением в полицию, то он будет привлечен к административной ответственности за побои по статье 6.1.1 КоАП РФ (Побои).</w:t>
      </w:r>
    </w:p>
    <w:p w14:paraId="325585CD" w14:textId="77777777" w:rsidR="00615327" w:rsidRPr="0032401A" w:rsidRDefault="00615327" w:rsidP="003240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Если агрессор был привлечен судом к административной ответственности за побои в отношении Вас или кого-то другого, а затем в течение года с даты вступления в силу такого постановления суда о признании его виновным совершил побои в отношении вас, тогда возбуждается уголовное дело, и агрессор привлекается к уголовной ответственности по статье 116.1 УК РФ (Нанесение побоев лицом, подвергнутым административному наказанию).</w:t>
      </w:r>
    </w:p>
    <w:p w14:paraId="15FAC68B" w14:textId="77777777"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  <w:u w:val="single"/>
        </w:rPr>
        <w:t>Порядок действий, если Вы подверглись побоям:</w:t>
      </w:r>
    </w:p>
    <w:p w14:paraId="509F7765" w14:textId="77777777"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Как можно скорее после нанесения побоев вызвать полицию</w:t>
      </w:r>
      <w:r w:rsidRPr="0032401A">
        <w:rPr>
          <w:rFonts w:ascii="Arial" w:hAnsi="Arial" w:cs="Arial"/>
          <w:sz w:val="24"/>
          <w:szCs w:val="24"/>
        </w:rPr>
        <w:t>. Если в одном помещении с агрессором находиться небезопасно, то </w:t>
      </w:r>
      <w:r w:rsidRPr="0032401A">
        <w:rPr>
          <w:rFonts w:ascii="Arial" w:hAnsi="Arial" w:cs="Arial"/>
          <w:b/>
          <w:bCs/>
          <w:sz w:val="24"/>
          <w:szCs w:val="24"/>
        </w:rPr>
        <w:t>покинуть помещение</w:t>
      </w:r>
      <w:r w:rsidRPr="0032401A">
        <w:rPr>
          <w:rFonts w:ascii="Arial" w:hAnsi="Arial" w:cs="Arial"/>
          <w:sz w:val="24"/>
          <w:szCs w:val="24"/>
        </w:rPr>
        <w:t> – самой прибыть в полицию или медицинское учреждение (в зависимости от состояния и самочувствия). Потребовать, чтобы сотрудники полиции направили Вас на медицинское обследование в бюро судебно-медицинской экспертизы для фиксации телесных повреждений и определения вреда здоровью.</w:t>
      </w:r>
    </w:p>
    <w:p w14:paraId="10B440AD" w14:textId="77777777"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Позвонить друзьям, родственникам, людям, которые могут оказать Вам помощь</w:t>
      </w:r>
      <w:r w:rsidRPr="0032401A">
        <w:rPr>
          <w:rFonts w:ascii="Arial" w:hAnsi="Arial" w:cs="Arial"/>
          <w:sz w:val="24"/>
          <w:szCs w:val="24"/>
        </w:rPr>
        <w:t>, сообщить о случившемся, </w:t>
      </w:r>
      <w:r w:rsidRPr="0032401A">
        <w:rPr>
          <w:rFonts w:ascii="Arial" w:hAnsi="Arial" w:cs="Arial"/>
          <w:b/>
          <w:bCs/>
          <w:sz w:val="24"/>
          <w:szCs w:val="24"/>
        </w:rPr>
        <w:t>попросить о помощи</w:t>
      </w:r>
      <w:r w:rsidRPr="0032401A">
        <w:rPr>
          <w:rFonts w:ascii="Arial" w:hAnsi="Arial" w:cs="Arial"/>
          <w:sz w:val="24"/>
          <w:szCs w:val="24"/>
        </w:rPr>
        <w:t>: сопроводить в полицию, на время предоставить возможность проживания, присмотреть за детьми, питомцами и т.д</w:t>
      </w:r>
      <w:r w:rsidRPr="0032401A">
        <w:rPr>
          <w:rFonts w:ascii="Arial" w:hAnsi="Arial" w:cs="Arial"/>
          <w:b/>
          <w:bCs/>
          <w:sz w:val="24"/>
          <w:szCs w:val="24"/>
        </w:rPr>
        <w:t>. В дальнейшем указанные лица могут выступить свидетелями в Вашем деле.</w:t>
      </w:r>
    </w:p>
    <w:p w14:paraId="6E21DE4C" w14:textId="77777777" w:rsidR="00615327" w:rsidRPr="0032401A" w:rsidRDefault="00615327" w:rsidP="0032401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Если самочувствие не настолько критично, обратиться в травматологический пункт</w:t>
      </w:r>
      <w:r w:rsidRPr="0032401A">
        <w:rPr>
          <w:rFonts w:ascii="Arial" w:hAnsi="Arial" w:cs="Arial"/>
          <w:sz w:val="24"/>
          <w:szCs w:val="24"/>
        </w:rPr>
        <w:t>, а при его отсутствии в ближайшую поликлинику или больницу.</w:t>
      </w:r>
    </w:p>
    <w:p w14:paraId="245A0551" w14:textId="77777777"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Важно!</w:t>
      </w:r>
      <w:r w:rsidRPr="0032401A">
        <w:rPr>
          <w:rFonts w:ascii="Arial" w:hAnsi="Arial" w:cs="Arial"/>
          <w:sz w:val="24"/>
          <w:szCs w:val="24"/>
        </w:rPr>
        <w:t> Даже если видимых повреждений на Ваш взгляд нет, в любом случае обратиться в медицинское учреждение. Подробно рассказать врачу все жалобы на самочувствие, обо всех болевых ощущениях в теле. </w:t>
      </w:r>
      <w:r w:rsidRPr="0032401A">
        <w:rPr>
          <w:rFonts w:ascii="Arial" w:hAnsi="Arial" w:cs="Arial"/>
          <w:b/>
          <w:bCs/>
          <w:sz w:val="24"/>
          <w:szCs w:val="24"/>
        </w:rPr>
        <w:t>Обязательно получить справку</w:t>
      </w:r>
      <w:r w:rsidRPr="0032401A">
        <w:rPr>
          <w:rFonts w:ascii="Arial" w:hAnsi="Arial" w:cs="Arial"/>
          <w:sz w:val="24"/>
          <w:szCs w:val="24"/>
        </w:rPr>
        <w:t> о том, что Вы обращались в медицинское учреждение по поводу телесных повреждений. В справке должна быть указана следующая информация: </w:t>
      </w:r>
      <w:r w:rsidRPr="0032401A">
        <w:rPr>
          <w:rFonts w:ascii="Arial" w:hAnsi="Arial" w:cs="Arial"/>
          <w:b/>
          <w:bCs/>
          <w:sz w:val="24"/>
          <w:szCs w:val="24"/>
        </w:rPr>
        <w:t>номер карты, дата обращения, разборчиво ФИО врача, штамп медицинского учреждения.</w:t>
      </w:r>
    </w:p>
    <w:p w14:paraId="2C8ACA12" w14:textId="77777777" w:rsidR="00615327" w:rsidRPr="0032401A" w:rsidRDefault="00615327" w:rsidP="0032401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sz w:val="24"/>
          <w:szCs w:val="24"/>
        </w:rPr>
        <w:t>Если есть возможность</w:t>
      </w:r>
      <w:r w:rsidRPr="0032401A">
        <w:rPr>
          <w:rFonts w:ascii="Arial" w:hAnsi="Arial" w:cs="Arial"/>
          <w:b/>
          <w:bCs/>
          <w:sz w:val="24"/>
          <w:szCs w:val="24"/>
        </w:rPr>
        <w:t>, сфотографировать телесные повреждения в присутствии 1-2 свидетелей. Записать:</w:t>
      </w:r>
      <w:r w:rsidRPr="0032401A">
        <w:rPr>
          <w:rFonts w:ascii="Arial" w:hAnsi="Arial" w:cs="Arial"/>
          <w:sz w:val="24"/>
          <w:szCs w:val="24"/>
        </w:rPr>
        <w:t xml:space="preserve"> с помощью какого технического средства была выполнена фотосъемка, дату, время, место проведения </w:t>
      </w:r>
      <w:r w:rsidRPr="0032401A">
        <w:rPr>
          <w:rFonts w:ascii="Arial" w:hAnsi="Arial" w:cs="Arial"/>
          <w:sz w:val="24"/>
          <w:szCs w:val="24"/>
        </w:rPr>
        <w:lastRenderedPageBreak/>
        <w:t>фотосъемки, ФИО и адреса свидетелей, в присутствии которых проводилась фотосъемка. (</w:t>
      </w:r>
      <w:proofErr w:type="spellStart"/>
      <w:r w:rsidRPr="0032401A">
        <w:rPr>
          <w:rFonts w:ascii="Arial" w:hAnsi="Arial" w:cs="Arial"/>
          <w:sz w:val="24"/>
          <w:szCs w:val="24"/>
        </w:rPr>
        <w:t>cм</w:t>
      </w:r>
      <w:proofErr w:type="spellEnd"/>
      <w:r w:rsidRPr="0032401A">
        <w:rPr>
          <w:rFonts w:ascii="Arial" w:hAnsi="Arial" w:cs="Arial"/>
          <w:sz w:val="24"/>
          <w:szCs w:val="24"/>
        </w:rPr>
        <w:t>. также Алгоритм «</w:t>
      </w:r>
      <w:r w:rsidRPr="0032401A">
        <w:rPr>
          <w:rFonts w:ascii="Arial" w:hAnsi="Arial" w:cs="Arial"/>
          <w:b/>
          <w:bCs/>
          <w:sz w:val="24"/>
          <w:szCs w:val="24"/>
        </w:rPr>
        <w:t>Снятие побоев</w:t>
      </w:r>
      <w:r w:rsidRPr="0032401A">
        <w:rPr>
          <w:rFonts w:ascii="Arial" w:hAnsi="Arial" w:cs="Arial"/>
          <w:sz w:val="24"/>
          <w:szCs w:val="24"/>
        </w:rPr>
        <w:t>»)</w:t>
      </w:r>
    </w:p>
    <w:p w14:paraId="6376DF9E" w14:textId="77777777" w:rsidR="00615327" w:rsidRPr="0032401A" w:rsidRDefault="00615327" w:rsidP="0032401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Написать заявление в полицию о том, что Вы подверглись побоям.</w:t>
      </w:r>
    </w:p>
    <w:p w14:paraId="626D8A63" w14:textId="77777777"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sz w:val="24"/>
          <w:szCs w:val="24"/>
        </w:rPr>
        <w:t>Заявление можно подать в отдел полиции, либо непосредственно полицейским, прибывшим по Вашему вызову.</w:t>
      </w:r>
    </w:p>
    <w:p w14:paraId="1F62D793" w14:textId="77777777" w:rsidR="00615327" w:rsidRPr="0032401A" w:rsidRDefault="00615327" w:rsidP="0032401A">
      <w:pPr>
        <w:jc w:val="both"/>
        <w:rPr>
          <w:rFonts w:ascii="Arial" w:hAnsi="Arial" w:cs="Arial"/>
          <w:sz w:val="24"/>
          <w:szCs w:val="24"/>
        </w:rPr>
      </w:pPr>
      <w:r w:rsidRPr="0032401A">
        <w:rPr>
          <w:rFonts w:ascii="Arial" w:hAnsi="Arial" w:cs="Arial"/>
          <w:b/>
          <w:bCs/>
          <w:sz w:val="24"/>
          <w:szCs w:val="24"/>
        </w:rPr>
        <w:t>Полиция обязана принимать заявления</w:t>
      </w:r>
      <w:r w:rsidRPr="0032401A">
        <w:rPr>
          <w:rFonts w:ascii="Arial" w:hAnsi="Arial" w:cs="Arial"/>
          <w:sz w:val="24"/>
          <w:szCs w:val="24"/>
        </w:rPr>
        <w:t>, как в письменном, так и в устном виде. Поэтому если у Вас нет возможности составить письменное заявление, то Вы можете продиктовать его. Рекомендуем после проверить то, что было написано с Ваших слов. При подаче заявления </w:t>
      </w:r>
      <w:r w:rsidRPr="0032401A">
        <w:rPr>
          <w:rFonts w:ascii="Arial" w:hAnsi="Arial" w:cs="Arial"/>
          <w:b/>
          <w:bCs/>
          <w:sz w:val="24"/>
          <w:szCs w:val="24"/>
        </w:rPr>
        <w:t>Вам обязаны выдать талон-уведомление</w:t>
      </w:r>
      <w:r w:rsidRPr="0032401A">
        <w:rPr>
          <w:rFonts w:ascii="Arial" w:hAnsi="Arial" w:cs="Arial"/>
          <w:sz w:val="24"/>
          <w:szCs w:val="24"/>
        </w:rPr>
        <w:t>, в котором должно быть указано: от кого принято заявление, когда оно принято, под каким номером оно зарегистрировано.</w:t>
      </w:r>
    </w:p>
    <w:p w14:paraId="2DF4F38D" w14:textId="77777777" w:rsidR="00F61F78" w:rsidRDefault="00F61F78"/>
    <w:sectPr w:rsidR="00F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2F6"/>
    <w:multiLevelType w:val="multilevel"/>
    <w:tmpl w:val="414C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D644A"/>
    <w:multiLevelType w:val="multilevel"/>
    <w:tmpl w:val="5F54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5C66C9"/>
    <w:multiLevelType w:val="multilevel"/>
    <w:tmpl w:val="0ABE7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27"/>
    <w:rsid w:val="0032401A"/>
    <w:rsid w:val="00615327"/>
    <w:rsid w:val="00D810DB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643D"/>
  <w15:docId w15:val="{8B9B55CD-D5E5-44D4-AD66-B36A6F06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Shahova_S_U</cp:lastModifiedBy>
  <cp:revision>2</cp:revision>
  <dcterms:created xsi:type="dcterms:W3CDTF">2022-03-28T08:30:00Z</dcterms:created>
  <dcterms:modified xsi:type="dcterms:W3CDTF">2022-03-28T08:30:00Z</dcterms:modified>
</cp:coreProperties>
</file>