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A18" w14:textId="77777777" w:rsidR="002F53F8" w:rsidRPr="002F53F8" w:rsidRDefault="002F53F8" w:rsidP="00EB795C">
      <w:pPr>
        <w:shd w:val="clear" w:color="auto" w:fill="FFFFFF"/>
        <w:spacing w:line="240" w:lineRule="auto"/>
        <w:jc w:val="center"/>
        <w:outlineLvl w:val="0"/>
        <w:rPr>
          <w:rFonts w:ascii="Helvetica" w:eastAsia="Times New Roman" w:hAnsi="Helvetica" w:cs="Times New Roman"/>
          <w:b/>
          <w:bCs/>
          <w:color w:val="000000"/>
          <w:kern w:val="36"/>
          <w:sz w:val="45"/>
          <w:szCs w:val="45"/>
          <w:lang w:eastAsia="ru-RU"/>
        </w:rPr>
      </w:pPr>
      <w:r w:rsidRPr="002F53F8">
        <w:rPr>
          <w:rFonts w:ascii="Helvetica" w:eastAsia="Times New Roman" w:hAnsi="Helvetica" w:cs="Times New Roman"/>
          <w:b/>
          <w:bCs/>
          <w:color w:val="000000"/>
          <w:kern w:val="36"/>
          <w:sz w:val="45"/>
          <w:szCs w:val="45"/>
          <w:lang w:eastAsia="ru-RU"/>
        </w:rPr>
        <w:t>Как ребенку не стать жертвой преступления</w:t>
      </w:r>
    </w:p>
    <w:p w14:paraId="5ED5CA40" w14:textId="77777777" w:rsidR="002F53F8" w:rsidRPr="002F53F8" w:rsidRDefault="002F53F8" w:rsidP="002F53F8">
      <w:pPr>
        <w:shd w:val="clear" w:color="auto" w:fill="FFFFFF"/>
        <w:spacing w:after="0"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br/>
      </w:r>
    </w:p>
    <w:p w14:paraId="4ABCE9CB"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4C61E3D7"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w:t>
      </w:r>
    </w:p>
    <w:p w14:paraId="626E99CD"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14:paraId="480F407D"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 </w:t>
      </w:r>
    </w:p>
    <w:p w14:paraId="0C29CE49"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Общественный совет при Следственном управлении</w:t>
      </w:r>
    </w:p>
    <w:p w14:paraId="3ADB75F3"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14:paraId="1048C44C"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w:t>
      </w:r>
    </w:p>
    <w:p w14:paraId="529F42FE"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КАК РЕБЁНКУ НЕ СТАТЬ</w:t>
      </w:r>
    </w:p>
    <w:p w14:paraId="42D9EAA2"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ЖЕРТВОЙ ПРЕСТУПЛЕНИЯ</w:t>
      </w:r>
    </w:p>
    <w:p w14:paraId="3D0B12F5"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ПАМЯТКА ДЛЯ ДЕТЕЙ И РОДИТЕЛЕЙ</w:t>
      </w:r>
    </w:p>
    <w:p w14:paraId="6CE30D21"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w:t>
      </w:r>
    </w:p>
    <w:p w14:paraId="5D7B99CE"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2016 год</w:t>
      </w:r>
    </w:p>
    <w:p w14:paraId="69C8668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Следственное управление Следственного комитета Российской Федерации по Ленинградской области </w:t>
      </w:r>
      <w:r w:rsidRPr="002F53F8">
        <w:rPr>
          <w:rFonts w:ascii="Helvetica" w:eastAsia="Times New Roman" w:hAnsi="Helvetica" w:cs="Times New Roman"/>
          <w:b/>
          <w:bCs/>
          <w:color w:val="444444"/>
          <w:sz w:val="21"/>
          <w:szCs w:val="21"/>
          <w:lang w:eastAsia="ru-RU"/>
        </w:rPr>
        <w:t>обращает Ваше внимание на большое количество преступлений, ежегодно совершаемых в отношении несовершеннолетних</w:t>
      </w:r>
      <w:r w:rsidRPr="002F53F8">
        <w:rPr>
          <w:rFonts w:ascii="Helvetica" w:eastAsia="Times New Roman" w:hAnsi="Helvetica" w:cs="Times New Roman"/>
          <w:color w:val="444444"/>
          <w:sz w:val="21"/>
          <w:szCs w:val="21"/>
          <w:lang w:eastAsia="ru-RU"/>
        </w:rPr>
        <w:t>.</w:t>
      </w:r>
    </w:p>
    <w:p w14:paraId="48130C9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2F53F8">
        <w:rPr>
          <w:rFonts w:ascii="Helvetica" w:eastAsia="Times New Roman" w:hAnsi="Helvetica" w:cs="Times New Roman"/>
          <w:color w:val="444444"/>
          <w:sz w:val="21"/>
          <w:szCs w:val="21"/>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14:paraId="1DD6966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Научите ребёнка</w:t>
      </w:r>
      <w:r w:rsidRPr="002F53F8">
        <w:rPr>
          <w:rFonts w:ascii="Helvetica" w:eastAsia="Times New Roman" w:hAnsi="Helvetica" w:cs="Times New Roman"/>
          <w:color w:val="444444"/>
          <w:sz w:val="21"/>
          <w:szCs w:val="21"/>
          <w:lang w:eastAsia="ru-RU"/>
        </w:rPr>
        <w:t>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14:paraId="4C54EB4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i/>
          <w:iCs/>
          <w:color w:val="444444"/>
          <w:sz w:val="21"/>
          <w:szCs w:val="21"/>
          <w:lang w:eastAsia="ru-RU"/>
        </w:rPr>
        <w:t> </w:t>
      </w:r>
      <w:r w:rsidRPr="002F53F8">
        <w:rPr>
          <w:rFonts w:ascii="Helvetica" w:eastAsia="Times New Roman" w:hAnsi="Helvetica" w:cs="Times New Roman"/>
          <w:b/>
          <w:bCs/>
          <w:color w:val="444444"/>
          <w:sz w:val="21"/>
          <w:szCs w:val="21"/>
          <w:lang w:eastAsia="ru-RU"/>
        </w:rPr>
        <w:t>Объясните ребёнку</w:t>
      </w:r>
      <w:r w:rsidRPr="002F53F8">
        <w:rPr>
          <w:rFonts w:ascii="Helvetica" w:eastAsia="Times New Roman" w:hAnsi="Helvetica" w:cs="Times New Roman"/>
          <w:color w:val="444444"/>
          <w:sz w:val="21"/>
          <w:szCs w:val="21"/>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14:paraId="70D3A27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Обращайте внимание на переживания ребёнка, разговаривайте с ним о его проблемах и интересующих его вопросах, будьте ребёнку другом.</w:t>
      </w:r>
    </w:p>
    <w:p w14:paraId="020BAF1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вы заметили странность в поведении ребёнка, постарайтесь выяснить, что его беспокоит.</w:t>
      </w:r>
    </w:p>
    <w:p w14:paraId="1549619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 вашего участкового инспектора. Разъясните ребёнку, кому и в каких случаях он может позвонить в случае опасности.</w:t>
      </w:r>
    </w:p>
    <w:p w14:paraId="3B30F1D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14:paraId="5FB985E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14:paraId="6B5240A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оставляйте маленьких детей одних дома, на улице, в машине, в многолюдных и безлюдных местах.</w:t>
      </w:r>
    </w:p>
    <w:p w14:paraId="4D88770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Сопровождайте детей в школу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14:paraId="074A3DE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14:paraId="463586E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подвергся насилию (физическому, психическому, сексуальному):</w:t>
      </w:r>
    </w:p>
    <w:p w14:paraId="0E8550C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верьте ему безоговорочно;</w:t>
      </w:r>
    </w:p>
    <w:p w14:paraId="2B784A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успокойте ребёнка, скажите ему, что он не виноват, убедите, что вы защитите его от насильника,</w:t>
      </w:r>
    </w:p>
    <w:p w14:paraId="40DED96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ребёнку трудно описать словами случившееся, пусть он возьмет куклу или игрушку и с их помощью покажет, что произошло;</w:t>
      </w:r>
    </w:p>
    <w:p w14:paraId="40485CC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немедленно вызывайте полицию, «Скорую помощь» и заявляйте о случившемся.</w:t>
      </w:r>
    </w:p>
    <w:p w14:paraId="331C15E3"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14:paraId="578065E7"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УЛИЦЕ </w:t>
      </w:r>
    </w:p>
    <w:p w14:paraId="73D230D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остается без присмотра, шансы стать жертвой преступления возрастают.</w:t>
      </w:r>
    </w:p>
    <w:p w14:paraId="61A8DE2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Проведите беседу с ребёнком, убедите его в необходимости всегда предупреждать, куда он уходит и с кем.</w:t>
      </w:r>
    </w:p>
    <w:p w14:paraId="2660738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Очень часто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p>
    <w:p w14:paraId="5D3D2D07" w14:textId="77777777"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Правила безопасности ребёнка на улице</w:t>
      </w:r>
      <w:r w:rsidRPr="002F53F8">
        <w:rPr>
          <w:rFonts w:ascii="Helvetica" w:eastAsia="Times New Roman" w:hAnsi="Helvetica" w:cs="Times New Roman"/>
          <w:b/>
          <w:bCs/>
          <w:color w:val="000000"/>
          <w:kern w:val="36"/>
          <w:sz w:val="32"/>
          <w:szCs w:val="32"/>
          <w:lang w:eastAsia="ru-RU"/>
        </w:rPr>
        <w:t> </w:t>
      </w:r>
    </w:p>
    <w:p w14:paraId="0EF552B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Необходимо быть очень внимательным на улице.</w:t>
      </w:r>
    </w:p>
    <w:p w14:paraId="747302E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Помнить, что на улице есть опасные и безопасные места.</w:t>
      </w:r>
    </w:p>
    <w:p w14:paraId="7B43629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Безопасное место – это двор, детская площадка, освещенная территория рядом с домом, аптекой, магазином. Опасные места – это стройки, в том числе заброшенные, подвалы, чердаки, темные дворы, неосвещенная территория, парки в темное время суток (вечером, ночью). Вечер и ночь – это опасное время.</w:t>
      </w:r>
    </w:p>
    <w:p w14:paraId="632ADCE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быть в безопасности, следует гулять только в своем дворе и никуда не уходить без предупреждения родителей.</w:t>
      </w:r>
    </w:p>
    <w:p w14:paraId="7E6968D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Но даже днем на улице в безопасных местах может подстерегать множество опасностей. Чтобы их избежать, нужно:</w:t>
      </w:r>
    </w:p>
    <w:p w14:paraId="2CE8525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Никогда не разговаривать и никуда не ходить с незнакомыми людьми.</w:t>
      </w:r>
    </w:p>
    <w:p w14:paraId="67AC3AE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позволять дотрагиваться до себя незнакомым людям.</w:t>
      </w:r>
    </w:p>
    <w:p w14:paraId="555CCB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с незнакомцами в подъезд.</w:t>
      </w:r>
    </w:p>
    <w:p w14:paraId="6407D6F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подходить к чужим машинам.</w:t>
      </w:r>
    </w:p>
    <w:p w14:paraId="1BCE2DA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голосовать на дороге и не отвечать на просьбу показать, как проехать куда-либо. Не садиться в машину, чтобы показать дорогу.</w:t>
      </w:r>
    </w:p>
    <w:p w14:paraId="4FBA1F6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14:paraId="3254AEE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14:paraId="75C6BBF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14:paraId="6426E49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автомобиль начинает медленно двигаться рядом или тормозить, отойти от него подальше.</w:t>
      </w:r>
    </w:p>
    <w:p w14:paraId="431BCB6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 ходить по безлюдным местам, особенно в темное время суток.</w:t>
      </w:r>
    </w:p>
    <w:p w14:paraId="1C57B6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Переходить по подземному переходу в группе.</w:t>
      </w:r>
    </w:p>
    <w:p w14:paraId="6C11103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поддаваться уговорам малознакомого человека проводить его, поднести сумку или зайти к нему в гости.</w:t>
      </w:r>
    </w:p>
    <w:p w14:paraId="65A6F1D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принимать угощения и подарки от незнакомых людей.</w:t>
      </w:r>
    </w:p>
    <w:p w14:paraId="50983D8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Без разрешения родителей не ходить в гости даже к знакомым, соседям.</w:t>
      </w:r>
    </w:p>
    <w:p w14:paraId="7B7DA3B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предупреждать родителей о том, куда идёшь, и просить их встретить в вечернее время.</w:t>
      </w:r>
    </w:p>
    <w:p w14:paraId="1DFE490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14:paraId="3F441EC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приходится идти вечером в одиночку, шагать быстро и уверенно, не показывать страха, можно подойти к пожилой паре или женщине, которые вызывают доверие, и идти рядом с ними.</w:t>
      </w:r>
    </w:p>
    <w:p w14:paraId="335EA47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нападении:</w:t>
      </w:r>
    </w:p>
    <w:p w14:paraId="50D77A9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14:paraId="7585B54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тебе зажимают рот – укусить за руку.</w:t>
      </w:r>
    </w:p>
    <w:p w14:paraId="25889C9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 Вырвавшись, надо бежать в ближайшее безопасное место (магазин, школу, полицию, банк и т.д.), в сторону, где много людей.</w:t>
      </w:r>
    </w:p>
    <w:p w14:paraId="04EC3C6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14:paraId="75D6E6D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14:paraId="50624CE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14:paraId="662DE7F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14:paraId="0A285CE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14:paraId="4980B48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Обязательно рассказать о незнакомце родителям.</w:t>
      </w:r>
    </w:p>
    <w:p w14:paraId="699B6C9F"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 БЕЗОПАСНОСТЬ РЕБЁНКА ВО ВРЕМЯ ПРЕБЫВАНИЯ НА ПРИРОДЕ </w:t>
      </w:r>
      <w:r w:rsidRPr="002F53F8">
        <w:rPr>
          <w:rFonts w:ascii="Helvetica" w:eastAsia="Times New Roman" w:hAnsi="Helvetica" w:cs="Times New Roman"/>
          <w:color w:val="444444"/>
          <w:sz w:val="21"/>
          <w:szCs w:val="21"/>
          <w:lang w:eastAsia="ru-RU"/>
        </w:rPr>
        <w:t> </w:t>
      </w:r>
    </w:p>
    <w:p w14:paraId="0AA3031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собираетесь отдохнуть на природе компанией – предупреждать родителей куда и с кем едете.</w:t>
      </w:r>
    </w:p>
    <w:p w14:paraId="2AB9DEA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брать с собой полностью заряженный телефон, бутылку воды и запас еды, чтобы перекусить (шоколадку, бутерборды и т.д.), спички (зажигалку).</w:t>
      </w:r>
    </w:p>
    <w:p w14:paraId="379F4B9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употреблять алкоголь во время пребывания на природе, так как можно потерять ориентацию и заблудиться.</w:t>
      </w:r>
    </w:p>
    <w:p w14:paraId="7524A08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Одеваться в яркую одежду, чтобы было хорошо видно.</w:t>
      </w:r>
    </w:p>
    <w:p w14:paraId="193004E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ходить в лес одному, так как можно легко заблудиться.</w:t>
      </w:r>
    </w:p>
    <w:p w14:paraId="62382CD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купаться в водоемах, если это запрещено, а также в темное время суток.</w:t>
      </w:r>
    </w:p>
    <w:p w14:paraId="201D0CA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Стараться покинуть лес до наступления темноты. Не спускаться в низины, болотистые места.</w:t>
      </w:r>
    </w:p>
    <w:p w14:paraId="157BF0C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заблудились – позвонить друзьям, с которыми вместе отдыхали,  в МЧС, родителям, знакомым, звать на помощь. </w:t>
      </w:r>
    </w:p>
    <w:p w14:paraId="4ED121BD"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ДОРОГЕ И В ТРАНСПОРТЕ</w:t>
      </w:r>
    </w:p>
    <w:p w14:paraId="48083DE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Передвигаться только по тротуарам, пешеходным дорожкам, а при их отсутствии – по обочинам.</w:t>
      </w:r>
    </w:p>
    <w:p w14:paraId="7F3AC1F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14:paraId="0C3124A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14:paraId="5457425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14:paraId="3298647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14:paraId="1B51E0F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Нельзя переходить перекресток по диагонали.</w:t>
      </w:r>
    </w:p>
    <w:p w14:paraId="2F2F8FF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Переходить дорогу всегда под прямым углом к краю проезжей части, там, где нет ограждений и где дорога хорошо просматривается в обе стороны.</w:t>
      </w:r>
    </w:p>
    <w:p w14:paraId="4EB2A75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14:paraId="36CB49D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на дороге работает регулировщик, то проезую часть можно переходить по таким сигналам:</w:t>
      </w:r>
    </w:p>
    <w:p w14:paraId="2FDC99A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руки регулировщика вытянуты в стороны или опущены,</w:t>
      </w:r>
    </w:p>
    <w:p w14:paraId="3CFF0EE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правая рука вытянута вперед (можно переходить проезжую часть за спиной регулировщика).</w:t>
      </w:r>
    </w:p>
    <w:p w14:paraId="1FEC9EF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14:paraId="539A85A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по проезжей части, а только по полосе для велосипедистов или по велосипедной дорожке.</w:t>
      </w:r>
    </w:p>
    <w:p w14:paraId="6A05318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Управляя мопедом, соблюдать Правила дорожного движения. Двигаться по дороге только в застегнутом мотошлеме.</w:t>
      </w:r>
    </w:p>
    <w:p w14:paraId="644AD3A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14:paraId="25A76B7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14:paraId="22D18E7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Ожидать маршрутное такси, автобус на остановках, а если их нет - на тротуаре или обочине.</w:t>
      </w:r>
    </w:p>
    <w:p w14:paraId="5C54335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автобусе, трамвае, троллейбусе садиться ближе к водителю или кондуктору.</w:t>
      </w:r>
    </w:p>
    <w:p w14:paraId="254279F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Садиться и выходить из транспортного средства только после его полной остановки.</w:t>
      </w:r>
    </w:p>
    <w:p w14:paraId="024D6E5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передвижении в машине всегда пристегиваться ремнем безопасности.</w:t>
      </w:r>
    </w:p>
    <w:p w14:paraId="6F8DE9BF"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БЕЗОПАСНОСТЬ РЕБЁНКА В ПОДЪЕЗДЕ И ЛИФТЕ</w:t>
      </w:r>
    </w:p>
    <w:p w14:paraId="324D39C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Часто насильственные преступления совершаются в подъездах и лифтах</w:t>
      </w:r>
    </w:p>
    <w:p w14:paraId="57AF502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Правила безопасности ребёнка в подъездах и лифтах</w:t>
      </w:r>
    </w:p>
    <w:p w14:paraId="7BA2CA7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 входить в подъезд в опасное (тёмное) время суток одному, а попросить родителей встретить.</w:t>
      </w:r>
    </w:p>
    <w:p w14:paraId="2F3E69C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w:t>
      </w:r>
      <w:r w:rsidRPr="002F53F8">
        <w:rPr>
          <w:rFonts w:ascii="Helvetica" w:eastAsia="Times New Roman" w:hAnsi="Helvetica" w:cs="Times New Roman"/>
          <w:color w:val="444444"/>
          <w:sz w:val="21"/>
          <w:szCs w:val="21"/>
          <w:lang w:eastAsia="ru-RU"/>
        </w:rPr>
        <w:lastRenderedPageBreak/>
        <w:t>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14:paraId="086D182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14:paraId="5C44DC6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Входить в лифт, только убедившись, что на площадке нет постороннего, который вслед может зайти в кабину.</w:t>
      </w:r>
    </w:p>
    <w:p w14:paraId="58C8FA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 вызванном лифте уже находится незнакомый человек, не входить в кабину.</w:t>
      </w:r>
    </w:p>
    <w:p w14:paraId="314EE17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Ожидая лифт, встать, чтобы за спиной была стена.</w:t>
      </w:r>
    </w:p>
    <w:p w14:paraId="3A2D434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вместе с незнакомым человеком в лифт, даже если человек кажется неопасным.</w:t>
      </w:r>
    </w:p>
    <w:p w14:paraId="757A4CC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незнакомец всё-таки зашел в лифт, не стоять к нему спиной и наблюдать за ним, нажав кнопку ближайшего этажа.</w:t>
      </w:r>
    </w:p>
    <w:p w14:paraId="6FE0A6F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внезапном нападении - оценить ситуацию и, по возможности, убегать или защищаться любым способом.</w:t>
      </w:r>
    </w:p>
    <w:p w14:paraId="18732E6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схватили в подъезде – громко кричать «Помогите! Пожар!», стараться вырваться и убежать. Стучать во все двери.</w:t>
      </w:r>
    </w:p>
    <w:p w14:paraId="15C6D31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представилась возможность - бежать.</w:t>
      </w:r>
    </w:p>
    <w:p w14:paraId="079D1EBB" w14:textId="77777777"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БЕЗОПАСНОСТЬ РЕБЁНКА ДОМА </w:t>
      </w:r>
    </w:p>
    <w:p w14:paraId="31B0ABB3"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Правила безопасности ребёнка у себя дома </w:t>
      </w:r>
    </w:p>
    <w:p w14:paraId="61B7BB9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приходя домой и уходя из дома, закрывать входную дверь на замок и на цепочку, если она есть.</w:t>
      </w:r>
    </w:p>
    <w:p w14:paraId="60A5116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Перед тем как открыть дверь, обязательно посмотреть в дверной глазок. Впускать в квартиру только хорошо знакомых людей.</w:t>
      </w:r>
    </w:p>
    <w:p w14:paraId="3798C1E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14:paraId="7A53AAE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трудно открывается замок – не просить о помощи посторонних, не доверять им ключи, позвонить в дверь соседей.</w:t>
      </w:r>
    </w:p>
    <w:p w14:paraId="76D181D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14:paraId="5E7002F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14:paraId="0A2F2F3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14:paraId="4F3387F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говорят, что принесли телеграмму – попросить зачитать ее вслух. Детям никогда не нужно принимать почтовые отправления.</w:t>
      </w:r>
    </w:p>
    <w:p w14:paraId="06F38B3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спрашивают один ли дома – ответить, что не один (папа спит, брат смотреть телевизор, мама разговаривает по телефону).</w:t>
      </w:r>
    </w:p>
    <w:p w14:paraId="48305BD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уверяют, что надо срочно позвонить – объяснить, где находится ближайший телефонный автомат.</w:t>
      </w:r>
    </w:p>
    <w:p w14:paraId="02408DB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14:paraId="018A79C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14:paraId="386FAE2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Прежде чем открывать ключом входную дверь, убедиться, что поблизости никого нет.</w:t>
      </w:r>
    </w:p>
    <w:p w14:paraId="2F77EDB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14:paraId="26E85CE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 каждый телефонный звонок, снимая трубку не говорить «Квартира таких-то», а говорить «Алло», «Вас слушают». Если извиняются, говорят, что ошиблись номером и спрашивают какой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14:paraId="3B3FE8D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новый приятель напрашивается в гости, давит на жалость, рассказывает про побег из дома, что ему хочется есть, пить и ему холодно, просит о помощи – нужно быть уверенными, что это правда. Зачастую подростки работают наводчиками у воров и в дверь может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14:paraId="1DD3AC4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14:paraId="5C84565D"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БЕЗОПАСНОСТЬ РЕБЁНКА НА ДИСКОТЕКАХ,</w:t>
      </w:r>
    </w:p>
    <w:p w14:paraId="5BF20753"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ВЕЧЕРИНКАХ И В КЛУБАХ </w:t>
      </w:r>
    </w:p>
    <w:p w14:paraId="6F0FD75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14:paraId="4DC401F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14:paraId="738B20F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неосвещенном подъезде, а дома у жертвы или в гостях. Нужно знать, что насилие грозит не только девочкам-подросткам.</w:t>
      </w:r>
    </w:p>
    <w:p w14:paraId="3B7D6AB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не попасть в нехорошую ситуацию, нужно следовать правилам:</w:t>
      </w:r>
    </w:p>
    <w:p w14:paraId="5573E26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Всегда предупреждать родственников о том, куда вы идёте.</w:t>
      </w:r>
    </w:p>
    <w:p w14:paraId="59C1167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Ходить на мероприятия только в компании хорошо знакомых друзей, не терять друг друга из виду на вечеринке и вместе уходить.</w:t>
      </w:r>
    </w:p>
    <w:p w14:paraId="5F87513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14:paraId="65433BC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14:paraId="5F589C0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несколькими молодыми людьми.</w:t>
      </w:r>
    </w:p>
    <w:p w14:paraId="6567945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14:paraId="51B36E0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14:paraId="6B8FFB5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 соглашаться на предложения попробовать наркотики, лекарства. Не реагировать на слова «Что, слабо?», «Ты что, маменькин сыночек?» и другие подначки.  Лучше сослаться на плохое самочувствие и уйти.</w:t>
      </w:r>
      <w:r w:rsidRPr="002F53F8">
        <w:rPr>
          <w:rFonts w:ascii="Helvetica" w:eastAsia="Times New Roman" w:hAnsi="Helvetica" w:cs="Times New Roman"/>
          <w:b/>
          <w:bCs/>
          <w:color w:val="444444"/>
          <w:sz w:val="21"/>
          <w:szCs w:val="21"/>
          <w:lang w:eastAsia="ru-RU"/>
        </w:rPr>
        <w:t> </w:t>
      </w:r>
    </w:p>
    <w:p w14:paraId="0DAB51A4"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Ребёнок должен знать, что у него есть права, которые защищаются законом.</w:t>
      </w:r>
      <w:r w:rsidRPr="002F53F8">
        <w:rPr>
          <w:rFonts w:ascii="Helvetica" w:eastAsia="Times New Roman" w:hAnsi="Helvetica" w:cs="Times New Roman"/>
          <w:color w:val="444444"/>
          <w:sz w:val="21"/>
          <w:szCs w:val="21"/>
          <w:lang w:eastAsia="ru-RU"/>
        </w:rPr>
        <w:t> </w:t>
      </w:r>
    </w:p>
    <w:p w14:paraId="0067CA3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14:paraId="28C6287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Любой ребёнок может обратиться в полицию.</w:t>
      </w:r>
    </w:p>
    <w:p w14:paraId="550BB18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14:paraId="3CA57A4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 закону уголовное дело об изнасиловании несовершеннолетней может быть возбуждено и без подачи заявления.</w:t>
      </w:r>
    </w:p>
    <w:p w14:paraId="3350DC8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14:paraId="4028B548"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РОДИТЕЛЯМ</w:t>
      </w:r>
    </w:p>
    <w:p w14:paraId="74BF524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Главное, помнить: безопасность ребёнка во многом зависит от родителей.</w:t>
      </w:r>
    </w:p>
    <w:p w14:paraId="6AC3BCA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Одевайте ребёнка в яркую одежду. Он будет заметен водителем и поисковикам.</w:t>
      </w:r>
    </w:p>
    <w:p w14:paraId="7228B36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14:paraId="1E7819E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Учитесь слушать и слышать своего ребёнка. Это позволит заранее пресечь потенциально опасные ситуации.</w:t>
      </w:r>
    </w:p>
    <w:p w14:paraId="008609C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Пройдите все детские маршруты. Обратите внимание ребёнка на места, где можно переждать угрозу, обратиться за помощью.</w:t>
      </w:r>
    </w:p>
    <w:p w14:paraId="3132223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14:paraId="6B57425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14:paraId="0D97F47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14:paraId="1989F24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Выучите с ребёнком его фамилию, имя и отчество, домашний адрес или номер телефона одного из родителей.</w:t>
      </w:r>
    </w:p>
    <w:p w14:paraId="5C1FD24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14:paraId="4BD3A54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случае,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14:paraId="117824F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w:t>
      </w:r>
      <w:r w:rsidRPr="002F53F8">
        <w:rPr>
          <w:rFonts w:ascii="Helvetica" w:eastAsia="Times New Roman" w:hAnsi="Helvetica" w:cs="Times New Roman"/>
          <w:color w:val="444444"/>
          <w:sz w:val="21"/>
          <w:szCs w:val="21"/>
          <w:lang w:eastAsia="ru-RU"/>
        </w:rPr>
        <w:lastRenderedPageBreak/>
        <w:t>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14:paraId="492F6DA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14:paraId="3B8E698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Когда отношения между ребёнком и родителями открытые и доверительные, это становится основой для предотвращения различных трудных ситуаций.</w:t>
      </w:r>
    </w:p>
    <w:p w14:paraId="6173FD7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Напротив, проявление жестокости в семье наносит ущерб физическому и психическому здоровью ребёнка, его благополучию. </w:t>
      </w:r>
    </w:p>
    <w:p w14:paraId="39CED33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2F53F8">
        <w:rPr>
          <w:rFonts w:ascii="Helvetica" w:eastAsia="Times New Roman" w:hAnsi="Helvetica" w:cs="Times New Roman"/>
          <w:b/>
          <w:bCs/>
          <w:color w:val="444444"/>
          <w:sz w:val="21"/>
          <w:szCs w:val="21"/>
          <w:lang w:eastAsia="ru-RU"/>
        </w:rPr>
        <w:t> </w:t>
      </w:r>
    </w:p>
    <w:p w14:paraId="4E8A6FF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Дисциплинарная ответственность</w:t>
      </w:r>
    </w:p>
    <w:p w14:paraId="2FF59E3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14:paraId="7CC43F4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Административная ответственность</w:t>
      </w:r>
    </w:p>
    <w:p w14:paraId="0FBCA50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14:paraId="5314627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Гражданско-правовая ответственность </w:t>
      </w:r>
    </w:p>
    <w:p w14:paraId="5011AC3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14:paraId="5109B7E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лишение родительских прав (ст. 69 Семейного кодекса РФ),</w:t>
      </w:r>
    </w:p>
    <w:p w14:paraId="7CE078D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ограничение родительских прав (ст. 73 Семейного кодекса РФ),</w:t>
      </w:r>
    </w:p>
    <w:p w14:paraId="4A89009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отобрание ребёнка при непосредственной угрозе жизни ребёнка или его здоровью (ст. 77 Семейного кодекса РФ). </w:t>
      </w:r>
    </w:p>
    <w:p w14:paraId="04E7652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Уголовная ответственность</w:t>
      </w:r>
    </w:p>
    <w:p w14:paraId="3C20AF5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14:paraId="4CF4319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 ст. 110 УК РФ (доведение до самоубийства),</w:t>
      </w:r>
    </w:p>
    <w:p w14:paraId="4F20420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111 УК РФ (умышленное причинение тяжкого вреда здоровью),</w:t>
      </w:r>
    </w:p>
    <w:p w14:paraId="2391F94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112 УК РФ (умышленное причинение средней тяжести вреда здоровью),</w:t>
      </w:r>
    </w:p>
    <w:p w14:paraId="3214365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113 УК РФ (причинение тяжкого или средней тяжести вреда здоровью в состоянии аффекта),</w:t>
      </w:r>
    </w:p>
    <w:p w14:paraId="4C75678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115 УК РФ (умышленное причинение легкого вреда здоровью),</w:t>
      </w:r>
    </w:p>
    <w:p w14:paraId="4F1130D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116 УК РФ (побои),</w:t>
      </w:r>
    </w:p>
    <w:p w14:paraId="618B3B3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117 УК РФ (истязание),</w:t>
      </w:r>
    </w:p>
    <w:p w14:paraId="356B6CA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118 УК РФ (причинение тяжкого вреда здоровью по неосторожности),</w:t>
      </w:r>
    </w:p>
    <w:p w14:paraId="7534C51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131 УК РФ (изнасилование),</w:t>
      </w:r>
    </w:p>
    <w:p w14:paraId="047A15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132 УК РФ (насильственные действия сексуального характера),</w:t>
      </w:r>
    </w:p>
    <w:p w14:paraId="5AA796E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133 УК РФ (понуждение к действиям сексуального характера),</w:t>
      </w:r>
    </w:p>
    <w:p w14:paraId="6A56425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134 УК РФ (половое сношение и иные действия сексуального характера с лицом, не достигшим шестнадцатилетнего возраста),</w:t>
      </w:r>
    </w:p>
    <w:p w14:paraId="0A3CC71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135 УК РФ (развратные действия),</w:t>
      </w:r>
    </w:p>
    <w:p w14:paraId="58ADDCD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124 УК РФ (неоказание помощи больному),</w:t>
      </w:r>
    </w:p>
    <w:p w14:paraId="20FE4C7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125 УК РФ (оставление в опасности),</w:t>
      </w:r>
    </w:p>
    <w:p w14:paraId="56C8770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156 УК РФ (неисполнение обязанностей по воспитанию несовершеннолетнего),</w:t>
      </w:r>
    </w:p>
    <w:p w14:paraId="638C174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157 УК РФ (злостное уклонение от уплаты средств на содержание детей или нетрудоспособных родителей),</w:t>
      </w:r>
    </w:p>
    <w:p w14:paraId="106695D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127.2 УК РФ «использование рабского труда».</w:t>
      </w:r>
    </w:p>
    <w:p w14:paraId="4A8EA9F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КУДА обратиться за помощью в Ленинградской области по вопросам защиты детей от противоправных посягательств</w:t>
      </w:r>
      <w:r w:rsidRPr="002F53F8">
        <w:rPr>
          <w:rFonts w:ascii="Helvetica" w:eastAsia="Times New Roman" w:hAnsi="Helvetica" w:cs="Times New Roman"/>
          <w:color w:val="444444"/>
          <w:sz w:val="21"/>
          <w:szCs w:val="21"/>
          <w:lang w:eastAsia="ru-RU"/>
        </w:rPr>
        <w:t>  </w:t>
      </w:r>
    </w:p>
    <w:p w14:paraId="5E1BABFE"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КОМИТЕТ РОССИЙСКОЙ ФЕДЕРАЦИИ </w:t>
      </w:r>
    </w:p>
    <w:p w14:paraId="66A216B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 Следственного комитета</w:t>
      </w:r>
    </w:p>
    <w:p w14:paraId="734F97A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Российской Федерации по Ленинградской области</w:t>
      </w:r>
    </w:p>
    <w:p w14:paraId="4F7A65B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(197344, Санкт-Петербург, Торжковская ул., д. 4)</w:t>
      </w:r>
    </w:p>
    <w:p w14:paraId="259E162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Дежурный следователь – 8 (812) 492-01-58</w:t>
      </w:r>
    </w:p>
    <w:p w14:paraId="3CC4676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 по обращениям граждан – 8 (812) 492-96-65</w:t>
      </w:r>
    </w:p>
    <w:p w14:paraId="55BFABB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«телефон доверия»  - 8-800-200-97-88</w:t>
      </w:r>
    </w:p>
    <w:p w14:paraId="352B686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«Ребёнок в опасности» - 8-800-200-97-88</w:t>
      </w:r>
    </w:p>
    <w:p w14:paraId="5D50A72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Прямая телефонная линия связи граждан</w:t>
      </w:r>
    </w:p>
    <w:p w14:paraId="7A2999C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 руководителем следственного управления  - 8 (812) 496-56-60</w:t>
      </w:r>
    </w:p>
    <w:p w14:paraId="28FD1E8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118882D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Бокситогорск </w:t>
      </w:r>
    </w:p>
    <w:p w14:paraId="3D1090F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187650, г. Бокситогорск, ул. Социалистическая, 19/2</w:t>
      </w:r>
    </w:p>
    <w:p w14:paraId="3F95BD7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(813-66) 21-171</w:t>
      </w:r>
    </w:p>
    <w:p w14:paraId="6E92CD2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10D6521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Волосовскому району</w:t>
      </w:r>
    </w:p>
    <w:p w14:paraId="0917803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188410, г. Волосово, ул. Красных Партизан, д. 28</w:t>
      </w:r>
    </w:p>
    <w:p w14:paraId="659D90B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(813-73) 22-710</w:t>
      </w:r>
    </w:p>
    <w:p w14:paraId="68C6CB0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2D6784A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Волхов</w:t>
      </w:r>
    </w:p>
    <w:p w14:paraId="77584AC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187400, г. Волхов, ул. Новгородская, д. 5</w:t>
      </w:r>
    </w:p>
    <w:p w14:paraId="1139FE9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(813-63) 27-186</w:t>
      </w:r>
    </w:p>
    <w:p w14:paraId="78E91DE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222D1D7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Всеволожск</w:t>
      </w:r>
    </w:p>
    <w:p w14:paraId="37CFD2C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188640, г. Всеволожск, Колтушское шоссе, д. 115</w:t>
      </w:r>
    </w:p>
    <w:p w14:paraId="3AD58B0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(813-70) 20-889</w:t>
      </w:r>
    </w:p>
    <w:p w14:paraId="2D44A0D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3CDAD1D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lastRenderedPageBreak/>
        <w:t>Следственный отдел по г. Выборг</w:t>
      </w:r>
    </w:p>
    <w:p w14:paraId="31AFE88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188800, г.Выборг, ул.Большая Каменная, д. 10</w:t>
      </w:r>
    </w:p>
    <w:p w14:paraId="4477BC2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(813-78) 53-707</w:t>
      </w:r>
    </w:p>
    <w:p w14:paraId="407A512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2F8914D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Гатчина</w:t>
      </w:r>
    </w:p>
    <w:p w14:paraId="38F1991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188300, г. Гатчина, пр. 25 Октября, д. 4</w:t>
      </w:r>
    </w:p>
    <w:p w14:paraId="278A82B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(813-71) 40-868</w:t>
      </w:r>
    </w:p>
    <w:p w14:paraId="07C54F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3797AF0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Кингисепп</w:t>
      </w:r>
    </w:p>
    <w:p w14:paraId="5121A1E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188480, г. Кингисепп, ул. Воровского, д. 12</w:t>
      </w:r>
    </w:p>
    <w:p w14:paraId="124C6A3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(813-75) 24-493</w:t>
      </w:r>
    </w:p>
    <w:p w14:paraId="1893974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Кировск</w:t>
      </w:r>
    </w:p>
    <w:p w14:paraId="711F235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187342, г. Кировск, ул. Победы, д. 11</w:t>
      </w:r>
    </w:p>
    <w:p w14:paraId="529C4C7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(813-62) 27-130; 27-262</w:t>
      </w:r>
    </w:p>
    <w:p w14:paraId="512EA5E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059EA67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Кириши</w:t>
      </w:r>
    </w:p>
    <w:p w14:paraId="32651B7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187710, г. Кириши, ул. Декабристов Бестужевых, д. 6</w:t>
      </w:r>
    </w:p>
    <w:p w14:paraId="6BDC78B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(813-68) 27-772</w:t>
      </w:r>
    </w:p>
    <w:p w14:paraId="040F799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60B96F5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Луга</w:t>
      </w:r>
    </w:p>
    <w:p w14:paraId="44F1981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188230, г. Луга, пр. Кирова, д. 20</w:t>
      </w:r>
    </w:p>
    <w:p w14:paraId="0363FC9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(813-72) 42-511</w:t>
      </w:r>
    </w:p>
    <w:p w14:paraId="2DDD6DE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22CE940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Ломоносовскому району</w:t>
      </w:r>
    </w:p>
    <w:p w14:paraId="6A11D19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198412, г. Ломоносов, ул. Костылева, д.18а, пом.1Н</w:t>
      </w:r>
    </w:p>
    <w:p w14:paraId="48A19FA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8 (812) 453-57-45</w:t>
      </w:r>
    </w:p>
    <w:p w14:paraId="7B7602A2"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794FF98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Приозерск</w:t>
      </w:r>
    </w:p>
    <w:p w14:paraId="0C25D4C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188760, г. Приозерск, ул. Пушкина, д. 24</w:t>
      </w:r>
    </w:p>
    <w:p w14:paraId="226039B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(813-79) 36-800</w:t>
      </w:r>
    </w:p>
    <w:p w14:paraId="6094265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2E90665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Сосновый Бор</w:t>
      </w:r>
    </w:p>
    <w:p w14:paraId="74B23BE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188540, г. Сосновый Бор, ул. Молодежная, д. 26а</w:t>
      </w:r>
    </w:p>
    <w:p w14:paraId="74B08D7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(813-69) 22-038</w:t>
      </w:r>
    </w:p>
    <w:p w14:paraId="342F0C6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0BFAC779"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Подпорожье</w:t>
      </w:r>
    </w:p>
    <w:p w14:paraId="2EC32574"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187780, г. Подпорожье, пр. Ленина, д. 9</w:t>
      </w:r>
    </w:p>
    <w:p w14:paraId="0F80AB5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(813-65) 20-105</w:t>
      </w:r>
    </w:p>
    <w:p w14:paraId="5639ADB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7DC9935A"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Лодейное Поле</w:t>
      </w:r>
    </w:p>
    <w:p w14:paraId="3926D00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187700, г. Лодейное Поле, ул. Карла Маркса, д. 27, корп. 1</w:t>
      </w:r>
    </w:p>
    <w:p w14:paraId="210802A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(813-64) 24-480</w:t>
      </w:r>
    </w:p>
    <w:p w14:paraId="4B5A6D2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671B2D2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Сланцы</w:t>
      </w:r>
    </w:p>
    <w:p w14:paraId="189F971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188568, г. Сланцы, Комсомольское шоссе, д.1</w:t>
      </w:r>
    </w:p>
    <w:p w14:paraId="3D74457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(813-74) 21-007</w:t>
      </w:r>
    </w:p>
    <w:p w14:paraId="3099C69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166458F6"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Тихвин</w:t>
      </w:r>
    </w:p>
    <w:p w14:paraId="22B5A17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187500, г. Тихвин, 1-ый микрорайон, д.2</w:t>
      </w:r>
    </w:p>
    <w:p w14:paraId="2D014D9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(813-67) 76-177</w:t>
      </w:r>
    </w:p>
    <w:p w14:paraId="260A8C7F"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7DBCBA8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Тосно</w:t>
      </w:r>
    </w:p>
    <w:p w14:paraId="4C4CB77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187000, г. Тосно, ул. Боярова, д.12</w:t>
      </w:r>
    </w:p>
    <w:p w14:paraId="36264131"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(813-61) 21-999</w:t>
      </w:r>
    </w:p>
    <w:p w14:paraId="749FD82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33344AD4" w14:textId="77777777"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14:paraId="782767D3"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Санкт-Петербургская региональная общественная организация</w:t>
      </w:r>
    </w:p>
    <w:p w14:paraId="1AC70E6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«Объединение добровольных спасателей «Экстремум»</w:t>
      </w:r>
    </w:p>
    <w:p w14:paraId="61814057"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Поисково-спасательный отряд «Экстремум»</w:t>
      </w:r>
    </w:p>
    <w:p w14:paraId="368E3428"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(занимается поиском людей в природной среде)</w:t>
      </w:r>
    </w:p>
    <w:p w14:paraId="0873A14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56FDC900"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Телефоны:7-921-933-24-36, 8(812)933-24-36 (24 часа)</w:t>
      </w:r>
    </w:p>
    <w:p w14:paraId="6114DA0B"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Е-mail: </w:t>
      </w:r>
      <w:hyperlink r:id="rId4" w:history="1">
        <w:r w:rsidRPr="002F53F8">
          <w:rPr>
            <w:rFonts w:ascii="Helvetica" w:eastAsia="Times New Roman" w:hAnsi="Helvetica" w:cs="Times New Roman"/>
            <w:color w:val="AC1A27"/>
            <w:sz w:val="21"/>
            <w:szCs w:val="21"/>
            <w:lang w:eastAsia="ru-RU"/>
          </w:rPr>
          <w:t>mail@extremum.spb.ru</w:t>
        </w:r>
      </w:hyperlink>
    </w:p>
    <w:p w14:paraId="77FDB80D"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www: extremum.spb.ru</w:t>
      </w:r>
    </w:p>
    <w:p w14:paraId="5B8AC5AE"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14:paraId="75CE80E5"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Бюро регистрации несчастных случаев в г. Санкт-Петербурге</w:t>
      </w:r>
    </w:p>
    <w:p w14:paraId="0E33C57C" w14:textId="77777777"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575-05-55 (круглосуточно)</w:t>
      </w:r>
    </w:p>
    <w:p w14:paraId="732BD5EC" w14:textId="77777777" w:rsidR="002F53F8" w:rsidRDefault="002F53F8" w:rsidP="002F53F8"/>
    <w:p w14:paraId="73BAC18E" w14:textId="77777777" w:rsidR="005753D8" w:rsidRDefault="005753D8"/>
    <w:sectPr w:rsidR="00575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F8"/>
    <w:rsid w:val="000108F3"/>
    <w:rsid w:val="00010BCE"/>
    <w:rsid w:val="000155D8"/>
    <w:rsid w:val="00050AC2"/>
    <w:rsid w:val="00051144"/>
    <w:rsid w:val="00053200"/>
    <w:rsid w:val="000557F7"/>
    <w:rsid w:val="00056547"/>
    <w:rsid w:val="000566C3"/>
    <w:rsid w:val="00083C32"/>
    <w:rsid w:val="00092764"/>
    <w:rsid w:val="00095FD0"/>
    <w:rsid w:val="000977AF"/>
    <w:rsid w:val="000B1B00"/>
    <w:rsid w:val="000B57FC"/>
    <w:rsid w:val="000B6EBF"/>
    <w:rsid w:val="000C0D70"/>
    <w:rsid w:val="000C4264"/>
    <w:rsid w:val="000C42A4"/>
    <w:rsid w:val="000C4EFE"/>
    <w:rsid w:val="000C7003"/>
    <w:rsid w:val="000D6CA6"/>
    <w:rsid w:val="000E46E0"/>
    <w:rsid w:val="000E5BC7"/>
    <w:rsid w:val="000E603F"/>
    <w:rsid w:val="000F60F6"/>
    <w:rsid w:val="001011EC"/>
    <w:rsid w:val="00103A4B"/>
    <w:rsid w:val="001113BF"/>
    <w:rsid w:val="00112044"/>
    <w:rsid w:val="00121689"/>
    <w:rsid w:val="00122FE4"/>
    <w:rsid w:val="00123F2E"/>
    <w:rsid w:val="00123FE3"/>
    <w:rsid w:val="00126C8A"/>
    <w:rsid w:val="00127E71"/>
    <w:rsid w:val="00130F41"/>
    <w:rsid w:val="00135FAB"/>
    <w:rsid w:val="001425A4"/>
    <w:rsid w:val="00145F45"/>
    <w:rsid w:val="00146930"/>
    <w:rsid w:val="00153A8A"/>
    <w:rsid w:val="001629C2"/>
    <w:rsid w:val="00173BD0"/>
    <w:rsid w:val="00181284"/>
    <w:rsid w:val="00185E6C"/>
    <w:rsid w:val="00186561"/>
    <w:rsid w:val="00187CCA"/>
    <w:rsid w:val="0019578C"/>
    <w:rsid w:val="00197AC1"/>
    <w:rsid w:val="001A0DCE"/>
    <w:rsid w:val="001B2EB0"/>
    <w:rsid w:val="001B3352"/>
    <w:rsid w:val="001B7E5F"/>
    <w:rsid w:val="001E52AE"/>
    <w:rsid w:val="001E5443"/>
    <w:rsid w:val="001E68A6"/>
    <w:rsid w:val="001F6C53"/>
    <w:rsid w:val="0020190A"/>
    <w:rsid w:val="00201FB8"/>
    <w:rsid w:val="00202E5D"/>
    <w:rsid w:val="00203177"/>
    <w:rsid w:val="00204519"/>
    <w:rsid w:val="00204F2F"/>
    <w:rsid w:val="00211E3D"/>
    <w:rsid w:val="0021322F"/>
    <w:rsid w:val="0022467D"/>
    <w:rsid w:val="0022583F"/>
    <w:rsid w:val="0024628F"/>
    <w:rsid w:val="00254F89"/>
    <w:rsid w:val="00256668"/>
    <w:rsid w:val="0026563C"/>
    <w:rsid w:val="002731F7"/>
    <w:rsid w:val="00274862"/>
    <w:rsid w:val="00287230"/>
    <w:rsid w:val="00292E76"/>
    <w:rsid w:val="00296B3E"/>
    <w:rsid w:val="0029700B"/>
    <w:rsid w:val="002A1E06"/>
    <w:rsid w:val="002B194D"/>
    <w:rsid w:val="002B62CB"/>
    <w:rsid w:val="002B779D"/>
    <w:rsid w:val="002C2700"/>
    <w:rsid w:val="002C27AF"/>
    <w:rsid w:val="002C754A"/>
    <w:rsid w:val="002C7CB6"/>
    <w:rsid w:val="002E53EB"/>
    <w:rsid w:val="002F2E32"/>
    <w:rsid w:val="002F53F8"/>
    <w:rsid w:val="002F7AF2"/>
    <w:rsid w:val="003000D4"/>
    <w:rsid w:val="00300234"/>
    <w:rsid w:val="003024EA"/>
    <w:rsid w:val="00304427"/>
    <w:rsid w:val="00330CFB"/>
    <w:rsid w:val="0033418F"/>
    <w:rsid w:val="00334943"/>
    <w:rsid w:val="00337692"/>
    <w:rsid w:val="00337A78"/>
    <w:rsid w:val="00347FEF"/>
    <w:rsid w:val="00357A6B"/>
    <w:rsid w:val="00361C63"/>
    <w:rsid w:val="00367FE5"/>
    <w:rsid w:val="003740A0"/>
    <w:rsid w:val="0037546D"/>
    <w:rsid w:val="003803A8"/>
    <w:rsid w:val="003810E0"/>
    <w:rsid w:val="00382315"/>
    <w:rsid w:val="003837E9"/>
    <w:rsid w:val="00385DCB"/>
    <w:rsid w:val="0038748D"/>
    <w:rsid w:val="00390939"/>
    <w:rsid w:val="00392A78"/>
    <w:rsid w:val="003939D2"/>
    <w:rsid w:val="00395850"/>
    <w:rsid w:val="003966BA"/>
    <w:rsid w:val="003A115A"/>
    <w:rsid w:val="003A14D9"/>
    <w:rsid w:val="003A21DC"/>
    <w:rsid w:val="003A3DDD"/>
    <w:rsid w:val="003A55BA"/>
    <w:rsid w:val="003A6082"/>
    <w:rsid w:val="003A6D1B"/>
    <w:rsid w:val="003B225B"/>
    <w:rsid w:val="003B2385"/>
    <w:rsid w:val="003B7C4B"/>
    <w:rsid w:val="003C2BCC"/>
    <w:rsid w:val="003C6ACE"/>
    <w:rsid w:val="003D2103"/>
    <w:rsid w:val="003D7E17"/>
    <w:rsid w:val="003E032B"/>
    <w:rsid w:val="003E5A95"/>
    <w:rsid w:val="003F2372"/>
    <w:rsid w:val="003F2D02"/>
    <w:rsid w:val="003F374C"/>
    <w:rsid w:val="003F6899"/>
    <w:rsid w:val="00405291"/>
    <w:rsid w:val="00410F17"/>
    <w:rsid w:val="00412487"/>
    <w:rsid w:val="004145C5"/>
    <w:rsid w:val="00416FB0"/>
    <w:rsid w:val="004203EB"/>
    <w:rsid w:val="004247C6"/>
    <w:rsid w:val="0042614E"/>
    <w:rsid w:val="00445AD7"/>
    <w:rsid w:val="0045129C"/>
    <w:rsid w:val="00452C50"/>
    <w:rsid w:val="004541CF"/>
    <w:rsid w:val="004557F9"/>
    <w:rsid w:val="00457EBB"/>
    <w:rsid w:val="00460E70"/>
    <w:rsid w:val="00462978"/>
    <w:rsid w:val="00463D9D"/>
    <w:rsid w:val="00465C67"/>
    <w:rsid w:val="004670F0"/>
    <w:rsid w:val="004708B4"/>
    <w:rsid w:val="004754BE"/>
    <w:rsid w:val="004768D7"/>
    <w:rsid w:val="00491CE6"/>
    <w:rsid w:val="0049361D"/>
    <w:rsid w:val="004A1842"/>
    <w:rsid w:val="004A2CA9"/>
    <w:rsid w:val="004A45C8"/>
    <w:rsid w:val="004A51D9"/>
    <w:rsid w:val="004A5392"/>
    <w:rsid w:val="004A6E97"/>
    <w:rsid w:val="004C2DA8"/>
    <w:rsid w:val="004C3323"/>
    <w:rsid w:val="004C3E03"/>
    <w:rsid w:val="004D2558"/>
    <w:rsid w:val="004D3FCF"/>
    <w:rsid w:val="004E61C9"/>
    <w:rsid w:val="004E6324"/>
    <w:rsid w:val="004F0901"/>
    <w:rsid w:val="004F3441"/>
    <w:rsid w:val="004F45CC"/>
    <w:rsid w:val="004F6A72"/>
    <w:rsid w:val="00507984"/>
    <w:rsid w:val="00515ECC"/>
    <w:rsid w:val="00516D1F"/>
    <w:rsid w:val="005177D2"/>
    <w:rsid w:val="00520BCC"/>
    <w:rsid w:val="00522CE5"/>
    <w:rsid w:val="00526229"/>
    <w:rsid w:val="005402D0"/>
    <w:rsid w:val="005444F4"/>
    <w:rsid w:val="00544AA6"/>
    <w:rsid w:val="00551671"/>
    <w:rsid w:val="0055388F"/>
    <w:rsid w:val="0055524C"/>
    <w:rsid w:val="0055586C"/>
    <w:rsid w:val="00560317"/>
    <w:rsid w:val="005626A0"/>
    <w:rsid w:val="005627CE"/>
    <w:rsid w:val="005628E9"/>
    <w:rsid w:val="005753D8"/>
    <w:rsid w:val="005817DD"/>
    <w:rsid w:val="00583270"/>
    <w:rsid w:val="0058455F"/>
    <w:rsid w:val="005919F9"/>
    <w:rsid w:val="00591D34"/>
    <w:rsid w:val="00594632"/>
    <w:rsid w:val="005A1FDD"/>
    <w:rsid w:val="005C10FC"/>
    <w:rsid w:val="005C2959"/>
    <w:rsid w:val="005C54E4"/>
    <w:rsid w:val="005D19D3"/>
    <w:rsid w:val="005D536C"/>
    <w:rsid w:val="005D5AC4"/>
    <w:rsid w:val="005E020B"/>
    <w:rsid w:val="005E6093"/>
    <w:rsid w:val="005E71D4"/>
    <w:rsid w:val="005F185C"/>
    <w:rsid w:val="005F2FD4"/>
    <w:rsid w:val="005F3E31"/>
    <w:rsid w:val="00605300"/>
    <w:rsid w:val="006078CD"/>
    <w:rsid w:val="006134F4"/>
    <w:rsid w:val="00632A24"/>
    <w:rsid w:val="00633336"/>
    <w:rsid w:val="00636232"/>
    <w:rsid w:val="0063632C"/>
    <w:rsid w:val="006460D7"/>
    <w:rsid w:val="00664255"/>
    <w:rsid w:val="00664D8D"/>
    <w:rsid w:val="00672C56"/>
    <w:rsid w:val="0067552F"/>
    <w:rsid w:val="00680334"/>
    <w:rsid w:val="0068372A"/>
    <w:rsid w:val="00690D00"/>
    <w:rsid w:val="00692550"/>
    <w:rsid w:val="0069593A"/>
    <w:rsid w:val="0069622F"/>
    <w:rsid w:val="006B7AD2"/>
    <w:rsid w:val="006C048B"/>
    <w:rsid w:val="006D0152"/>
    <w:rsid w:val="006D4929"/>
    <w:rsid w:val="006D7405"/>
    <w:rsid w:val="006E1485"/>
    <w:rsid w:val="006F3B27"/>
    <w:rsid w:val="006F46FA"/>
    <w:rsid w:val="006F600E"/>
    <w:rsid w:val="00707A8E"/>
    <w:rsid w:val="00711211"/>
    <w:rsid w:val="0071549C"/>
    <w:rsid w:val="00715A86"/>
    <w:rsid w:val="007249EF"/>
    <w:rsid w:val="00731C3D"/>
    <w:rsid w:val="00732B7D"/>
    <w:rsid w:val="00735845"/>
    <w:rsid w:val="007411D1"/>
    <w:rsid w:val="00742D27"/>
    <w:rsid w:val="007432BE"/>
    <w:rsid w:val="00746381"/>
    <w:rsid w:val="00751C56"/>
    <w:rsid w:val="00755F14"/>
    <w:rsid w:val="007577A1"/>
    <w:rsid w:val="00761362"/>
    <w:rsid w:val="00761434"/>
    <w:rsid w:val="00773A32"/>
    <w:rsid w:val="00781318"/>
    <w:rsid w:val="00782063"/>
    <w:rsid w:val="007938FD"/>
    <w:rsid w:val="00793E0F"/>
    <w:rsid w:val="0079510A"/>
    <w:rsid w:val="007A1895"/>
    <w:rsid w:val="007A6BB3"/>
    <w:rsid w:val="007B7A47"/>
    <w:rsid w:val="007C0FF7"/>
    <w:rsid w:val="007C1BC9"/>
    <w:rsid w:val="007C3C20"/>
    <w:rsid w:val="007C4401"/>
    <w:rsid w:val="007C568D"/>
    <w:rsid w:val="007C7BE8"/>
    <w:rsid w:val="007D0B3A"/>
    <w:rsid w:val="007D0D22"/>
    <w:rsid w:val="007D3503"/>
    <w:rsid w:val="007D4E42"/>
    <w:rsid w:val="007D7766"/>
    <w:rsid w:val="007E053D"/>
    <w:rsid w:val="007E4655"/>
    <w:rsid w:val="007E528A"/>
    <w:rsid w:val="007F0DF0"/>
    <w:rsid w:val="007F0FB2"/>
    <w:rsid w:val="007F4828"/>
    <w:rsid w:val="007F4A02"/>
    <w:rsid w:val="007F6538"/>
    <w:rsid w:val="008145CD"/>
    <w:rsid w:val="00814D13"/>
    <w:rsid w:val="00816D24"/>
    <w:rsid w:val="00817DC9"/>
    <w:rsid w:val="00817EB3"/>
    <w:rsid w:val="00821B9F"/>
    <w:rsid w:val="00824513"/>
    <w:rsid w:val="008245BD"/>
    <w:rsid w:val="00825C67"/>
    <w:rsid w:val="00833E93"/>
    <w:rsid w:val="00836D6F"/>
    <w:rsid w:val="00840441"/>
    <w:rsid w:val="00842AD0"/>
    <w:rsid w:val="00843579"/>
    <w:rsid w:val="00852330"/>
    <w:rsid w:val="0085355E"/>
    <w:rsid w:val="00862EC2"/>
    <w:rsid w:val="008663A1"/>
    <w:rsid w:val="008708CA"/>
    <w:rsid w:val="00874B72"/>
    <w:rsid w:val="00875326"/>
    <w:rsid w:val="00883C18"/>
    <w:rsid w:val="00884D43"/>
    <w:rsid w:val="00891959"/>
    <w:rsid w:val="00892D34"/>
    <w:rsid w:val="008A0689"/>
    <w:rsid w:val="008A10BC"/>
    <w:rsid w:val="008A20B5"/>
    <w:rsid w:val="008A4236"/>
    <w:rsid w:val="008A4ACB"/>
    <w:rsid w:val="008A62CB"/>
    <w:rsid w:val="008B0635"/>
    <w:rsid w:val="008B391B"/>
    <w:rsid w:val="008D03B0"/>
    <w:rsid w:val="008D37B5"/>
    <w:rsid w:val="008F16CD"/>
    <w:rsid w:val="008F1DC2"/>
    <w:rsid w:val="008F7578"/>
    <w:rsid w:val="00903F9B"/>
    <w:rsid w:val="00922504"/>
    <w:rsid w:val="00923A71"/>
    <w:rsid w:val="0092553D"/>
    <w:rsid w:val="00933894"/>
    <w:rsid w:val="00935A1F"/>
    <w:rsid w:val="009407B1"/>
    <w:rsid w:val="00943F3B"/>
    <w:rsid w:val="0095116C"/>
    <w:rsid w:val="009512EC"/>
    <w:rsid w:val="009546BD"/>
    <w:rsid w:val="00960908"/>
    <w:rsid w:val="0096237D"/>
    <w:rsid w:val="00964390"/>
    <w:rsid w:val="0097266D"/>
    <w:rsid w:val="00975D8F"/>
    <w:rsid w:val="00977305"/>
    <w:rsid w:val="0097779A"/>
    <w:rsid w:val="009811D8"/>
    <w:rsid w:val="00986164"/>
    <w:rsid w:val="009865A5"/>
    <w:rsid w:val="009927E0"/>
    <w:rsid w:val="009953F2"/>
    <w:rsid w:val="0099581A"/>
    <w:rsid w:val="00995C73"/>
    <w:rsid w:val="00997709"/>
    <w:rsid w:val="009A6FC5"/>
    <w:rsid w:val="009B2BA3"/>
    <w:rsid w:val="009C481C"/>
    <w:rsid w:val="009C536F"/>
    <w:rsid w:val="009C7517"/>
    <w:rsid w:val="009D063C"/>
    <w:rsid w:val="009D3449"/>
    <w:rsid w:val="009E1689"/>
    <w:rsid w:val="009E498A"/>
    <w:rsid w:val="009F09B2"/>
    <w:rsid w:val="009F1A5A"/>
    <w:rsid w:val="00A05725"/>
    <w:rsid w:val="00A13387"/>
    <w:rsid w:val="00A157EF"/>
    <w:rsid w:val="00A22440"/>
    <w:rsid w:val="00A22538"/>
    <w:rsid w:val="00A22D22"/>
    <w:rsid w:val="00A24BBE"/>
    <w:rsid w:val="00A253AA"/>
    <w:rsid w:val="00A26A3F"/>
    <w:rsid w:val="00A3063C"/>
    <w:rsid w:val="00A35B8E"/>
    <w:rsid w:val="00A35D58"/>
    <w:rsid w:val="00A40B87"/>
    <w:rsid w:val="00A4286E"/>
    <w:rsid w:val="00A439DD"/>
    <w:rsid w:val="00A459EF"/>
    <w:rsid w:val="00A47FE6"/>
    <w:rsid w:val="00A53153"/>
    <w:rsid w:val="00A56777"/>
    <w:rsid w:val="00A62411"/>
    <w:rsid w:val="00A62889"/>
    <w:rsid w:val="00A64E81"/>
    <w:rsid w:val="00A72211"/>
    <w:rsid w:val="00A77D93"/>
    <w:rsid w:val="00A806A3"/>
    <w:rsid w:val="00A87611"/>
    <w:rsid w:val="00A87EBA"/>
    <w:rsid w:val="00A92A5E"/>
    <w:rsid w:val="00A947A5"/>
    <w:rsid w:val="00A96E5C"/>
    <w:rsid w:val="00AA47AA"/>
    <w:rsid w:val="00AB4FBF"/>
    <w:rsid w:val="00AC1094"/>
    <w:rsid w:val="00AC14AE"/>
    <w:rsid w:val="00AC14F5"/>
    <w:rsid w:val="00AC1CDA"/>
    <w:rsid w:val="00AC6794"/>
    <w:rsid w:val="00AD11F7"/>
    <w:rsid w:val="00AD15FE"/>
    <w:rsid w:val="00AD2874"/>
    <w:rsid w:val="00AD3E30"/>
    <w:rsid w:val="00AE39FB"/>
    <w:rsid w:val="00AE45AD"/>
    <w:rsid w:val="00AE58FF"/>
    <w:rsid w:val="00AE5E22"/>
    <w:rsid w:val="00AF0493"/>
    <w:rsid w:val="00AF4D16"/>
    <w:rsid w:val="00AF7788"/>
    <w:rsid w:val="00AF7DED"/>
    <w:rsid w:val="00B03388"/>
    <w:rsid w:val="00B04ED6"/>
    <w:rsid w:val="00B10712"/>
    <w:rsid w:val="00B10964"/>
    <w:rsid w:val="00B10DA7"/>
    <w:rsid w:val="00B218E7"/>
    <w:rsid w:val="00B220BE"/>
    <w:rsid w:val="00B228A5"/>
    <w:rsid w:val="00B27219"/>
    <w:rsid w:val="00B27648"/>
    <w:rsid w:val="00B32B39"/>
    <w:rsid w:val="00B3508E"/>
    <w:rsid w:val="00B4097F"/>
    <w:rsid w:val="00B43678"/>
    <w:rsid w:val="00B45712"/>
    <w:rsid w:val="00B47FD2"/>
    <w:rsid w:val="00B51571"/>
    <w:rsid w:val="00B57F5B"/>
    <w:rsid w:val="00B65A27"/>
    <w:rsid w:val="00B701E5"/>
    <w:rsid w:val="00B75554"/>
    <w:rsid w:val="00B76076"/>
    <w:rsid w:val="00B76724"/>
    <w:rsid w:val="00B86317"/>
    <w:rsid w:val="00B8691A"/>
    <w:rsid w:val="00B86BFD"/>
    <w:rsid w:val="00B90BA0"/>
    <w:rsid w:val="00B912B7"/>
    <w:rsid w:val="00B92F66"/>
    <w:rsid w:val="00B93599"/>
    <w:rsid w:val="00B97A48"/>
    <w:rsid w:val="00BA28DB"/>
    <w:rsid w:val="00BA48B7"/>
    <w:rsid w:val="00BB001E"/>
    <w:rsid w:val="00BB1221"/>
    <w:rsid w:val="00BB3AB4"/>
    <w:rsid w:val="00BC189A"/>
    <w:rsid w:val="00BD3EA9"/>
    <w:rsid w:val="00BD50CD"/>
    <w:rsid w:val="00BD5504"/>
    <w:rsid w:val="00BD6C57"/>
    <w:rsid w:val="00BD7791"/>
    <w:rsid w:val="00BE5203"/>
    <w:rsid w:val="00BF68B7"/>
    <w:rsid w:val="00BF7882"/>
    <w:rsid w:val="00C03FB8"/>
    <w:rsid w:val="00C067F7"/>
    <w:rsid w:val="00C12518"/>
    <w:rsid w:val="00C13619"/>
    <w:rsid w:val="00C1389D"/>
    <w:rsid w:val="00C22846"/>
    <w:rsid w:val="00C34405"/>
    <w:rsid w:val="00C4118B"/>
    <w:rsid w:val="00C427AC"/>
    <w:rsid w:val="00C44B84"/>
    <w:rsid w:val="00C4628E"/>
    <w:rsid w:val="00C51C1C"/>
    <w:rsid w:val="00C52B4B"/>
    <w:rsid w:val="00C56EB6"/>
    <w:rsid w:val="00C5766D"/>
    <w:rsid w:val="00C63262"/>
    <w:rsid w:val="00C66D84"/>
    <w:rsid w:val="00C66EA6"/>
    <w:rsid w:val="00C73FB5"/>
    <w:rsid w:val="00C76CCD"/>
    <w:rsid w:val="00C77EC7"/>
    <w:rsid w:val="00C80F49"/>
    <w:rsid w:val="00C902ED"/>
    <w:rsid w:val="00C94CD2"/>
    <w:rsid w:val="00CB29FF"/>
    <w:rsid w:val="00CB4895"/>
    <w:rsid w:val="00CC2B82"/>
    <w:rsid w:val="00CC40A9"/>
    <w:rsid w:val="00CC75A4"/>
    <w:rsid w:val="00CD2629"/>
    <w:rsid w:val="00CD59BC"/>
    <w:rsid w:val="00CE64B2"/>
    <w:rsid w:val="00CF5410"/>
    <w:rsid w:val="00CF6FFE"/>
    <w:rsid w:val="00D007B1"/>
    <w:rsid w:val="00D06EA1"/>
    <w:rsid w:val="00D11A6D"/>
    <w:rsid w:val="00D1404A"/>
    <w:rsid w:val="00D16365"/>
    <w:rsid w:val="00D24EF8"/>
    <w:rsid w:val="00D2667B"/>
    <w:rsid w:val="00D31A0F"/>
    <w:rsid w:val="00D35E34"/>
    <w:rsid w:val="00D47725"/>
    <w:rsid w:val="00D479C8"/>
    <w:rsid w:val="00D52B20"/>
    <w:rsid w:val="00D52E00"/>
    <w:rsid w:val="00D5323D"/>
    <w:rsid w:val="00D534F3"/>
    <w:rsid w:val="00D55D43"/>
    <w:rsid w:val="00D61F66"/>
    <w:rsid w:val="00D63A79"/>
    <w:rsid w:val="00D67D88"/>
    <w:rsid w:val="00D729D1"/>
    <w:rsid w:val="00D72C39"/>
    <w:rsid w:val="00D737C7"/>
    <w:rsid w:val="00D73C08"/>
    <w:rsid w:val="00D75E72"/>
    <w:rsid w:val="00D90426"/>
    <w:rsid w:val="00D91441"/>
    <w:rsid w:val="00D91A51"/>
    <w:rsid w:val="00D9269A"/>
    <w:rsid w:val="00D95DA6"/>
    <w:rsid w:val="00D97047"/>
    <w:rsid w:val="00DA58E3"/>
    <w:rsid w:val="00DC03F3"/>
    <w:rsid w:val="00DC2763"/>
    <w:rsid w:val="00DC3105"/>
    <w:rsid w:val="00DC438A"/>
    <w:rsid w:val="00DE2BC3"/>
    <w:rsid w:val="00DE4C2E"/>
    <w:rsid w:val="00DE7BB8"/>
    <w:rsid w:val="00DF58BD"/>
    <w:rsid w:val="00E04FE5"/>
    <w:rsid w:val="00E06727"/>
    <w:rsid w:val="00E12275"/>
    <w:rsid w:val="00E2044D"/>
    <w:rsid w:val="00E25F40"/>
    <w:rsid w:val="00E372EE"/>
    <w:rsid w:val="00E37414"/>
    <w:rsid w:val="00E41E5B"/>
    <w:rsid w:val="00E44379"/>
    <w:rsid w:val="00E44793"/>
    <w:rsid w:val="00E44CB7"/>
    <w:rsid w:val="00E46975"/>
    <w:rsid w:val="00E51BA3"/>
    <w:rsid w:val="00E57D0D"/>
    <w:rsid w:val="00E6086B"/>
    <w:rsid w:val="00E63546"/>
    <w:rsid w:val="00E72B23"/>
    <w:rsid w:val="00E74654"/>
    <w:rsid w:val="00E8047E"/>
    <w:rsid w:val="00E86BF6"/>
    <w:rsid w:val="00E900F6"/>
    <w:rsid w:val="00E9240B"/>
    <w:rsid w:val="00E92B66"/>
    <w:rsid w:val="00E967DC"/>
    <w:rsid w:val="00EA68D5"/>
    <w:rsid w:val="00EA69F8"/>
    <w:rsid w:val="00EB121F"/>
    <w:rsid w:val="00EB795C"/>
    <w:rsid w:val="00EC5430"/>
    <w:rsid w:val="00ED38B4"/>
    <w:rsid w:val="00ED4F4C"/>
    <w:rsid w:val="00EE0BF6"/>
    <w:rsid w:val="00EE0C43"/>
    <w:rsid w:val="00EE2EEC"/>
    <w:rsid w:val="00EE5CEA"/>
    <w:rsid w:val="00EE65F7"/>
    <w:rsid w:val="00EE66DA"/>
    <w:rsid w:val="00EF474B"/>
    <w:rsid w:val="00F05E88"/>
    <w:rsid w:val="00F0684F"/>
    <w:rsid w:val="00F06DE8"/>
    <w:rsid w:val="00F12286"/>
    <w:rsid w:val="00F1583B"/>
    <w:rsid w:val="00F16323"/>
    <w:rsid w:val="00F208EC"/>
    <w:rsid w:val="00F245C1"/>
    <w:rsid w:val="00F2592E"/>
    <w:rsid w:val="00F26382"/>
    <w:rsid w:val="00F40034"/>
    <w:rsid w:val="00F50C0E"/>
    <w:rsid w:val="00F54045"/>
    <w:rsid w:val="00F63CE4"/>
    <w:rsid w:val="00F65D87"/>
    <w:rsid w:val="00F724C5"/>
    <w:rsid w:val="00F83771"/>
    <w:rsid w:val="00F83DDC"/>
    <w:rsid w:val="00F90772"/>
    <w:rsid w:val="00F91087"/>
    <w:rsid w:val="00F9718A"/>
    <w:rsid w:val="00FA0656"/>
    <w:rsid w:val="00FA6F8B"/>
    <w:rsid w:val="00FB25CD"/>
    <w:rsid w:val="00FC0D61"/>
    <w:rsid w:val="00FC416B"/>
    <w:rsid w:val="00FC6338"/>
    <w:rsid w:val="00FD7ED3"/>
    <w:rsid w:val="00FE3B2D"/>
    <w:rsid w:val="00FE575B"/>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E14D"/>
  <w15:docId w15:val="{8E4EE005-3EDA-4F2A-B144-87E3F89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9F8"/>
  </w:style>
  <w:style w:type="paragraph" w:styleId="1">
    <w:name w:val="heading 1"/>
    <w:basedOn w:val="a"/>
    <w:next w:val="a"/>
    <w:link w:val="10"/>
    <w:uiPriority w:val="9"/>
    <w:qFormat/>
    <w:rsid w:val="00EA69F8"/>
    <w:pPr>
      <w:keepNext/>
      <w:keepLines/>
      <w:spacing w:before="480" w:after="0"/>
      <w:outlineLvl w:val="0"/>
    </w:pPr>
    <w:rPr>
      <w:rFonts w:asciiTheme="majorHAnsi" w:eastAsiaTheme="majorEastAsia" w:hAnsiTheme="majorHAnsi" w:cstheme="majorBidi"/>
      <w:b/>
      <w:bCs/>
      <w:color w:val="507E3C" w:themeColor="accent1" w:themeShade="BF"/>
      <w:sz w:val="28"/>
      <w:szCs w:val="28"/>
    </w:rPr>
  </w:style>
  <w:style w:type="paragraph" w:styleId="2">
    <w:name w:val="heading 2"/>
    <w:basedOn w:val="a"/>
    <w:next w:val="a"/>
    <w:link w:val="20"/>
    <w:uiPriority w:val="9"/>
    <w:semiHidden/>
    <w:unhideWhenUsed/>
    <w:qFormat/>
    <w:rsid w:val="00EA69F8"/>
    <w:pPr>
      <w:keepNext/>
      <w:keepLines/>
      <w:spacing w:before="200" w:after="0"/>
      <w:outlineLvl w:val="1"/>
    </w:pPr>
    <w:rPr>
      <w:rFonts w:asciiTheme="majorHAnsi" w:eastAsiaTheme="majorEastAsia" w:hAnsiTheme="majorHAnsi" w:cstheme="majorBidi"/>
      <w:b/>
      <w:bCs/>
      <w:color w:val="6CA951" w:themeColor="accent1"/>
      <w:sz w:val="26"/>
      <w:szCs w:val="26"/>
    </w:rPr>
  </w:style>
  <w:style w:type="paragraph" w:styleId="3">
    <w:name w:val="heading 3"/>
    <w:basedOn w:val="a"/>
    <w:next w:val="a"/>
    <w:link w:val="30"/>
    <w:uiPriority w:val="9"/>
    <w:semiHidden/>
    <w:unhideWhenUsed/>
    <w:qFormat/>
    <w:rsid w:val="00EA69F8"/>
    <w:pPr>
      <w:keepNext/>
      <w:keepLines/>
      <w:spacing w:before="200" w:after="0"/>
      <w:outlineLvl w:val="2"/>
    </w:pPr>
    <w:rPr>
      <w:rFonts w:asciiTheme="majorHAnsi" w:eastAsiaTheme="majorEastAsia" w:hAnsiTheme="majorHAnsi" w:cstheme="majorBidi"/>
      <w:b/>
      <w:bCs/>
      <w:color w:val="6CA951" w:themeColor="accent1"/>
    </w:rPr>
  </w:style>
  <w:style w:type="paragraph" w:styleId="4">
    <w:name w:val="heading 4"/>
    <w:basedOn w:val="a"/>
    <w:next w:val="a"/>
    <w:link w:val="40"/>
    <w:uiPriority w:val="9"/>
    <w:semiHidden/>
    <w:unhideWhenUsed/>
    <w:qFormat/>
    <w:rsid w:val="00EA69F8"/>
    <w:pPr>
      <w:keepNext/>
      <w:keepLines/>
      <w:spacing w:before="200" w:after="0"/>
      <w:outlineLvl w:val="3"/>
    </w:pPr>
    <w:rPr>
      <w:rFonts w:asciiTheme="majorHAnsi" w:eastAsiaTheme="majorEastAsia" w:hAnsiTheme="majorHAnsi" w:cstheme="majorBidi"/>
      <w:b/>
      <w:bCs/>
      <w:i/>
      <w:iCs/>
      <w:color w:val="6CA95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F8"/>
    <w:rPr>
      <w:rFonts w:asciiTheme="majorHAnsi" w:eastAsiaTheme="majorEastAsia" w:hAnsiTheme="majorHAnsi" w:cstheme="majorBidi"/>
      <w:b/>
      <w:bCs/>
      <w:color w:val="507E3C" w:themeColor="accent1" w:themeShade="BF"/>
      <w:sz w:val="28"/>
      <w:szCs w:val="28"/>
    </w:rPr>
  </w:style>
  <w:style w:type="character" w:customStyle="1" w:styleId="20">
    <w:name w:val="Заголовок 2 Знак"/>
    <w:basedOn w:val="a0"/>
    <w:link w:val="2"/>
    <w:uiPriority w:val="9"/>
    <w:semiHidden/>
    <w:rsid w:val="00EA69F8"/>
    <w:rPr>
      <w:rFonts w:asciiTheme="majorHAnsi" w:eastAsiaTheme="majorEastAsia" w:hAnsiTheme="majorHAnsi" w:cstheme="majorBidi"/>
      <w:b/>
      <w:bCs/>
      <w:color w:val="6CA951" w:themeColor="accent1"/>
      <w:sz w:val="26"/>
      <w:szCs w:val="26"/>
    </w:rPr>
  </w:style>
  <w:style w:type="character" w:customStyle="1" w:styleId="30">
    <w:name w:val="Заголовок 3 Знак"/>
    <w:basedOn w:val="a0"/>
    <w:link w:val="3"/>
    <w:uiPriority w:val="9"/>
    <w:semiHidden/>
    <w:rsid w:val="00EA69F8"/>
    <w:rPr>
      <w:rFonts w:asciiTheme="majorHAnsi" w:eastAsiaTheme="majorEastAsia" w:hAnsiTheme="majorHAnsi" w:cstheme="majorBidi"/>
      <w:b/>
      <w:bCs/>
      <w:color w:val="6CA951" w:themeColor="accent1"/>
    </w:rPr>
  </w:style>
  <w:style w:type="character" w:customStyle="1" w:styleId="40">
    <w:name w:val="Заголовок 4 Знак"/>
    <w:basedOn w:val="a0"/>
    <w:link w:val="4"/>
    <w:uiPriority w:val="9"/>
    <w:semiHidden/>
    <w:rsid w:val="00EA69F8"/>
    <w:rPr>
      <w:rFonts w:asciiTheme="majorHAnsi" w:eastAsiaTheme="majorEastAsia" w:hAnsiTheme="majorHAnsi" w:cstheme="majorBidi"/>
      <w:b/>
      <w:bCs/>
      <w:i/>
      <w:iCs/>
      <w:color w:val="6CA951" w:themeColor="accent1"/>
    </w:rPr>
  </w:style>
  <w:style w:type="paragraph" w:styleId="a3">
    <w:name w:val="Normal (Web)"/>
    <w:basedOn w:val="a"/>
    <w:uiPriority w:val="99"/>
    <w:semiHidden/>
    <w:unhideWhenUsed/>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F8"/>
    <w:rPr>
      <w:b/>
      <w:bCs/>
    </w:rPr>
  </w:style>
  <w:style w:type="character" w:customStyle="1" w:styleId="apple-converted-space">
    <w:name w:val="apple-converted-space"/>
    <w:basedOn w:val="a0"/>
    <w:rsid w:val="002F53F8"/>
  </w:style>
  <w:style w:type="character" w:styleId="a5">
    <w:name w:val="Emphasis"/>
    <w:basedOn w:val="a0"/>
    <w:uiPriority w:val="20"/>
    <w:qFormat/>
    <w:rsid w:val="002F53F8"/>
    <w:rPr>
      <w:i/>
      <w:iCs/>
    </w:rPr>
  </w:style>
  <w:style w:type="paragraph" w:customStyle="1" w:styleId="consplusnormal">
    <w:name w:val="consplusnormal"/>
    <w:basedOn w:val="a"/>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6893">
      <w:bodyDiv w:val="1"/>
      <w:marLeft w:val="0"/>
      <w:marRight w:val="0"/>
      <w:marTop w:val="0"/>
      <w:marBottom w:val="0"/>
      <w:divBdr>
        <w:top w:val="none" w:sz="0" w:space="0" w:color="auto"/>
        <w:left w:val="none" w:sz="0" w:space="0" w:color="auto"/>
        <w:bottom w:val="none" w:sz="0" w:space="0" w:color="auto"/>
        <w:right w:val="none" w:sz="0" w:space="0" w:color="auto"/>
      </w:divBdr>
      <w:divsChild>
        <w:div w:id="1611083710">
          <w:marLeft w:val="0"/>
          <w:marRight w:val="0"/>
          <w:marTop w:val="0"/>
          <w:marBottom w:val="600"/>
          <w:divBdr>
            <w:top w:val="none" w:sz="0" w:space="0" w:color="auto"/>
            <w:left w:val="none" w:sz="0" w:space="0" w:color="auto"/>
            <w:bottom w:val="none" w:sz="0" w:space="0" w:color="auto"/>
            <w:right w:val="none" w:sz="0" w:space="0" w:color="auto"/>
          </w:divBdr>
        </w:div>
        <w:div w:id="7912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extremum.spb.ru" TargetMode="External"/></Relationships>
</file>

<file path=word/theme/theme1.xml><?xml version="1.0" encoding="utf-8"?>
<a:theme xmlns:a="http://schemas.openxmlformats.org/drawingml/2006/main" name="Тема Office">
  <a:themeElements>
    <a:clrScheme name="Отчёт 2015">
      <a:dk1>
        <a:srgbClr val="2C524D"/>
      </a:dk1>
      <a:lt1>
        <a:srgbClr val="EAEAEA"/>
      </a:lt1>
      <a:dk2>
        <a:srgbClr val="3D4145"/>
      </a:dk2>
      <a:lt2>
        <a:srgbClr val="B4D0D6"/>
      </a:lt2>
      <a:accent1>
        <a:srgbClr val="6CA951"/>
      </a:accent1>
      <a:accent2>
        <a:srgbClr val="65B7C7"/>
      </a:accent2>
      <a:accent3>
        <a:srgbClr val="7A6A60"/>
      </a:accent3>
      <a:accent4>
        <a:srgbClr val="B4936D"/>
      </a:accent4>
      <a:accent5>
        <a:srgbClr val="67787B"/>
      </a:accent5>
      <a:accent6>
        <a:srgbClr val="9D936F"/>
      </a:accent6>
      <a:hlink>
        <a:srgbClr val="646464"/>
      </a:hlink>
      <a:folHlink>
        <a:srgbClr val="969696"/>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Головина</dc:creator>
  <cp:lastModifiedBy>Shahova_S_U</cp:lastModifiedBy>
  <cp:revision>2</cp:revision>
  <dcterms:created xsi:type="dcterms:W3CDTF">2022-03-28T08:35:00Z</dcterms:created>
  <dcterms:modified xsi:type="dcterms:W3CDTF">2022-03-28T08:35:00Z</dcterms:modified>
</cp:coreProperties>
</file>